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04F" w:rsidRPr="008E63FC" w:rsidRDefault="00BF304F" w:rsidP="00BF304F">
      <w:pPr>
        <w:spacing w:line="600" w:lineRule="exact"/>
        <w:rPr>
          <w:rFonts w:ascii="Times New Roman" w:eastAsia="方正黑体_GBK" w:hAnsi="Times New Roman"/>
          <w:sz w:val="32"/>
          <w:szCs w:val="32"/>
        </w:rPr>
      </w:pPr>
      <w:r w:rsidRPr="008E63FC">
        <w:rPr>
          <w:rFonts w:ascii="Times New Roman" w:eastAsia="方正黑体_GBK" w:hAnsi="Times New Roman" w:hint="eastAsia"/>
          <w:sz w:val="32"/>
          <w:szCs w:val="32"/>
        </w:rPr>
        <w:t>附件</w:t>
      </w:r>
      <w:r w:rsidRPr="008E63FC">
        <w:rPr>
          <w:rFonts w:ascii="Times New Roman" w:eastAsia="方正黑体_GBK" w:hAnsi="Times New Roman"/>
          <w:sz w:val="32"/>
          <w:szCs w:val="32"/>
        </w:rPr>
        <w:t>1</w:t>
      </w:r>
    </w:p>
    <w:p w:rsidR="00BF304F" w:rsidRPr="008E63FC" w:rsidRDefault="00BF304F" w:rsidP="00BF304F">
      <w:pPr>
        <w:spacing w:line="600" w:lineRule="exact"/>
        <w:rPr>
          <w:rFonts w:ascii="Times New Roman" w:eastAsia="方正黑体_GBK" w:hAnsi="Times New Roman"/>
          <w:sz w:val="32"/>
          <w:szCs w:val="32"/>
        </w:rPr>
      </w:pPr>
    </w:p>
    <w:p w:rsidR="00BF304F" w:rsidRPr="008E63FC" w:rsidRDefault="00BF304F" w:rsidP="00BF304F">
      <w:pPr>
        <w:spacing w:line="560" w:lineRule="exact"/>
        <w:jc w:val="center"/>
        <w:rPr>
          <w:rFonts w:ascii="Times New Roman" w:eastAsia="方正小标宋_GBK" w:hAnsi="Times New Roman"/>
          <w:sz w:val="44"/>
          <w:szCs w:val="44"/>
        </w:rPr>
      </w:pPr>
      <w:bookmarkStart w:id="0" w:name="_GoBack"/>
      <w:r w:rsidRPr="008E63FC">
        <w:rPr>
          <w:rFonts w:ascii="Times New Roman" w:eastAsia="方正小标宋_GBK" w:hAnsi="Times New Roman" w:hint="eastAsia"/>
          <w:sz w:val="44"/>
          <w:szCs w:val="44"/>
        </w:rPr>
        <w:t>重庆市普通高等学校本科教育教学审核评估学校名单及时间进度安排表</w:t>
      </w:r>
      <w:bookmarkEnd w:id="0"/>
    </w:p>
    <w:p w:rsidR="00BF304F" w:rsidRPr="008E63FC" w:rsidRDefault="00BF304F" w:rsidP="00BF304F">
      <w:pPr>
        <w:spacing w:line="560" w:lineRule="exact"/>
        <w:jc w:val="center"/>
        <w:rPr>
          <w:rFonts w:ascii="Times New Roman" w:eastAsia="方正楷体_GBK" w:hAnsi="Times New Roman"/>
          <w:sz w:val="32"/>
          <w:szCs w:val="32"/>
        </w:rPr>
      </w:pPr>
      <w:r w:rsidRPr="008E63FC">
        <w:rPr>
          <w:rFonts w:ascii="Times New Roman" w:eastAsia="方正楷体_GBK" w:hAnsi="Times New Roman" w:hint="eastAsia"/>
          <w:sz w:val="32"/>
          <w:szCs w:val="32"/>
        </w:rPr>
        <w:t>（</w:t>
      </w:r>
      <w:r w:rsidRPr="008E63FC">
        <w:rPr>
          <w:rFonts w:ascii="Times New Roman" w:eastAsia="方正楷体_GBK" w:hAnsi="Times New Roman"/>
          <w:sz w:val="32"/>
          <w:szCs w:val="32"/>
        </w:rPr>
        <w:t>2022-2025</w:t>
      </w:r>
      <w:r w:rsidRPr="008E63FC">
        <w:rPr>
          <w:rFonts w:ascii="Times New Roman" w:eastAsia="方正楷体_GBK" w:hAnsi="Times New Roman" w:hint="eastAsia"/>
          <w:sz w:val="32"/>
          <w:szCs w:val="32"/>
        </w:rPr>
        <w:t>）</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906"/>
        <w:gridCol w:w="2049"/>
        <w:gridCol w:w="1376"/>
      </w:tblGrid>
      <w:tr w:rsidR="00BF304F" w:rsidRPr="00394940" w:rsidTr="00BC4823">
        <w:trPr>
          <w:trHeight w:val="575"/>
          <w:jc w:val="center"/>
        </w:trPr>
        <w:tc>
          <w:tcPr>
            <w:tcW w:w="1070" w:type="pct"/>
          </w:tcPr>
          <w:p w:rsidR="00BF304F" w:rsidRPr="008E63FC" w:rsidRDefault="00BF304F" w:rsidP="00BC4823">
            <w:pPr>
              <w:spacing w:line="520" w:lineRule="exact"/>
              <w:jc w:val="center"/>
              <w:rPr>
                <w:rFonts w:ascii="Times New Roman" w:eastAsia="方正仿宋_GBK" w:hAnsi="Times New Roman"/>
                <w:kern w:val="0"/>
                <w:sz w:val="32"/>
                <w:szCs w:val="32"/>
                <w:lang w:bidi="ar"/>
              </w:rPr>
            </w:pPr>
            <w:r w:rsidRPr="008E63FC">
              <w:rPr>
                <w:rFonts w:ascii="Times New Roman" w:eastAsia="方正仿宋_GBK" w:hAnsi="Times New Roman" w:hint="eastAsia"/>
                <w:kern w:val="0"/>
                <w:sz w:val="32"/>
                <w:szCs w:val="32"/>
                <w:lang w:bidi="ar"/>
              </w:rPr>
              <w:t>参评时间</w:t>
            </w:r>
          </w:p>
        </w:tc>
        <w:tc>
          <w:tcPr>
            <w:tcW w:w="1804" w:type="pct"/>
          </w:tcPr>
          <w:p w:rsidR="00BF304F" w:rsidRPr="008E63FC" w:rsidRDefault="00BF304F" w:rsidP="00BC4823">
            <w:pPr>
              <w:spacing w:line="520" w:lineRule="exact"/>
              <w:jc w:val="center"/>
              <w:rPr>
                <w:rFonts w:ascii="Times New Roman" w:eastAsia="方正仿宋_GBK" w:hAnsi="Times New Roman"/>
                <w:kern w:val="0"/>
                <w:sz w:val="32"/>
                <w:szCs w:val="32"/>
                <w:lang w:bidi="ar"/>
              </w:rPr>
            </w:pPr>
            <w:r w:rsidRPr="008E63FC">
              <w:rPr>
                <w:rFonts w:ascii="Times New Roman" w:eastAsia="方正仿宋_GBK" w:hAnsi="Times New Roman" w:hint="eastAsia"/>
                <w:kern w:val="0"/>
                <w:sz w:val="32"/>
                <w:szCs w:val="32"/>
                <w:lang w:bidi="ar"/>
              </w:rPr>
              <w:t>高校名称</w:t>
            </w:r>
          </w:p>
        </w:tc>
        <w:tc>
          <w:tcPr>
            <w:tcW w:w="1272" w:type="pct"/>
          </w:tcPr>
          <w:p w:rsidR="00BF304F" w:rsidRPr="008E63FC" w:rsidRDefault="00BF304F" w:rsidP="00BC4823">
            <w:pPr>
              <w:spacing w:line="520" w:lineRule="exact"/>
              <w:jc w:val="center"/>
              <w:rPr>
                <w:rFonts w:ascii="Times New Roman" w:eastAsia="方正仿宋_GBK" w:hAnsi="Times New Roman"/>
                <w:kern w:val="0"/>
                <w:sz w:val="32"/>
                <w:szCs w:val="32"/>
                <w:lang w:bidi="ar"/>
              </w:rPr>
            </w:pPr>
            <w:r w:rsidRPr="008E63FC">
              <w:rPr>
                <w:rFonts w:ascii="Times New Roman" w:eastAsia="方正仿宋_GBK" w:hAnsi="Times New Roman" w:hint="eastAsia"/>
                <w:kern w:val="0"/>
                <w:sz w:val="32"/>
                <w:szCs w:val="32"/>
                <w:lang w:bidi="ar"/>
              </w:rPr>
              <w:t>参评类型</w:t>
            </w:r>
          </w:p>
        </w:tc>
        <w:tc>
          <w:tcPr>
            <w:tcW w:w="854" w:type="pct"/>
          </w:tcPr>
          <w:p w:rsidR="00BF304F" w:rsidRPr="008E63FC" w:rsidRDefault="00BF304F" w:rsidP="00BC4823">
            <w:pPr>
              <w:spacing w:line="520" w:lineRule="exact"/>
              <w:jc w:val="center"/>
              <w:rPr>
                <w:rFonts w:ascii="Times New Roman" w:eastAsia="方正仿宋_GBK" w:hAnsi="Times New Roman"/>
                <w:kern w:val="0"/>
                <w:sz w:val="32"/>
                <w:szCs w:val="32"/>
                <w:lang w:bidi="ar"/>
              </w:rPr>
            </w:pPr>
            <w:r w:rsidRPr="008E63FC">
              <w:rPr>
                <w:rFonts w:ascii="Times New Roman" w:eastAsia="方正仿宋_GBK" w:hAnsi="Times New Roman" w:hint="eastAsia"/>
                <w:kern w:val="0"/>
                <w:sz w:val="32"/>
                <w:szCs w:val="32"/>
                <w:lang w:bidi="ar"/>
              </w:rPr>
              <w:t>备注</w:t>
            </w:r>
          </w:p>
        </w:tc>
      </w:tr>
      <w:tr w:rsidR="00BF304F" w:rsidRPr="00394940" w:rsidTr="00BC4823">
        <w:trPr>
          <w:jc w:val="center"/>
        </w:trPr>
        <w:tc>
          <w:tcPr>
            <w:tcW w:w="1070" w:type="pct"/>
            <w:vMerge w:val="restart"/>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r w:rsidRPr="008E63FC">
              <w:rPr>
                <w:rFonts w:ascii="Times New Roman" w:eastAsia="方正仿宋_GBK" w:hAnsi="Times New Roman"/>
                <w:color w:val="000000"/>
                <w:kern w:val="0"/>
                <w:sz w:val="32"/>
                <w:szCs w:val="32"/>
                <w:lang w:bidi="ar"/>
              </w:rPr>
              <w:t>2022</w:t>
            </w:r>
            <w:r w:rsidRPr="008E63FC">
              <w:rPr>
                <w:rFonts w:ascii="Times New Roman" w:eastAsia="方正仿宋_GBK" w:hAnsi="Times New Roman" w:hint="eastAsia"/>
                <w:color w:val="000000"/>
                <w:kern w:val="0"/>
                <w:sz w:val="32"/>
                <w:szCs w:val="32"/>
                <w:lang w:bidi="ar"/>
              </w:rPr>
              <w:t>年</w:t>
            </w:r>
          </w:p>
        </w:tc>
        <w:tc>
          <w:tcPr>
            <w:tcW w:w="180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hint="eastAsia"/>
                <w:color w:val="000000"/>
                <w:kern w:val="0"/>
                <w:sz w:val="32"/>
                <w:szCs w:val="32"/>
                <w:lang w:bidi="ar"/>
              </w:rPr>
              <w:t>西南政法大学</w:t>
            </w:r>
          </w:p>
        </w:tc>
        <w:tc>
          <w:tcPr>
            <w:tcW w:w="1272"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kern w:val="0"/>
                <w:sz w:val="32"/>
                <w:szCs w:val="32"/>
                <w:lang w:bidi="ar"/>
              </w:rPr>
              <w:t>2-1</w:t>
            </w:r>
          </w:p>
        </w:tc>
        <w:tc>
          <w:tcPr>
            <w:tcW w:w="854" w:type="pct"/>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r w:rsidRPr="008E63FC">
              <w:rPr>
                <w:rFonts w:ascii="Times New Roman" w:eastAsia="方正仿宋_GBK" w:hAnsi="Times New Roman" w:hint="eastAsia"/>
                <w:color w:val="000000"/>
                <w:kern w:val="0"/>
                <w:sz w:val="32"/>
                <w:szCs w:val="32"/>
                <w:lang w:bidi="ar"/>
              </w:rPr>
              <w:t>试点</w:t>
            </w:r>
          </w:p>
        </w:tc>
      </w:tr>
      <w:tr w:rsidR="00BF304F" w:rsidRPr="00394940" w:rsidTr="00BC4823">
        <w:trPr>
          <w:jc w:val="center"/>
        </w:trPr>
        <w:tc>
          <w:tcPr>
            <w:tcW w:w="1070" w:type="pct"/>
            <w:vMerge/>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p>
        </w:tc>
        <w:tc>
          <w:tcPr>
            <w:tcW w:w="180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hint="eastAsia"/>
                <w:color w:val="000000"/>
                <w:kern w:val="0"/>
                <w:sz w:val="32"/>
                <w:szCs w:val="32"/>
                <w:lang w:bidi="ar"/>
              </w:rPr>
              <w:t>重庆科技学院</w:t>
            </w:r>
          </w:p>
        </w:tc>
        <w:tc>
          <w:tcPr>
            <w:tcW w:w="1272"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kern w:val="0"/>
                <w:sz w:val="32"/>
                <w:szCs w:val="32"/>
                <w:lang w:bidi="ar"/>
              </w:rPr>
              <w:t>2-2</w:t>
            </w:r>
          </w:p>
        </w:tc>
        <w:tc>
          <w:tcPr>
            <w:tcW w:w="854" w:type="pct"/>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r w:rsidRPr="008E63FC">
              <w:rPr>
                <w:rFonts w:ascii="Times New Roman" w:eastAsia="方正仿宋_GBK" w:hAnsi="Times New Roman" w:hint="eastAsia"/>
                <w:color w:val="000000"/>
                <w:kern w:val="0"/>
                <w:sz w:val="32"/>
                <w:szCs w:val="32"/>
                <w:lang w:bidi="ar"/>
              </w:rPr>
              <w:t>试点</w:t>
            </w:r>
          </w:p>
        </w:tc>
      </w:tr>
      <w:tr w:rsidR="00BF304F" w:rsidRPr="00394940" w:rsidTr="00BC4823">
        <w:trPr>
          <w:jc w:val="center"/>
        </w:trPr>
        <w:tc>
          <w:tcPr>
            <w:tcW w:w="1070" w:type="pct"/>
            <w:vMerge w:val="restart"/>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r w:rsidRPr="008E63FC">
              <w:rPr>
                <w:rFonts w:ascii="Times New Roman" w:eastAsia="方正仿宋_GBK" w:hAnsi="Times New Roman"/>
                <w:color w:val="000000"/>
                <w:kern w:val="0"/>
                <w:sz w:val="32"/>
                <w:szCs w:val="32"/>
                <w:lang w:bidi="ar"/>
              </w:rPr>
              <w:t>2023</w:t>
            </w:r>
            <w:r w:rsidRPr="008E63FC">
              <w:rPr>
                <w:rFonts w:ascii="Times New Roman" w:eastAsia="方正仿宋_GBK" w:hAnsi="Times New Roman" w:hint="eastAsia"/>
                <w:color w:val="000000"/>
                <w:kern w:val="0"/>
                <w:sz w:val="32"/>
                <w:szCs w:val="32"/>
                <w:lang w:bidi="ar"/>
              </w:rPr>
              <w:t>年</w:t>
            </w:r>
          </w:p>
        </w:tc>
        <w:tc>
          <w:tcPr>
            <w:tcW w:w="180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hint="eastAsia"/>
                <w:color w:val="000000"/>
                <w:kern w:val="0"/>
                <w:sz w:val="32"/>
                <w:szCs w:val="32"/>
                <w:lang w:bidi="ar"/>
              </w:rPr>
              <w:t>四川外国语大学</w:t>
            </w:r>
          </w:p>
        </w:tc>
        <w:tc>
          <w:tcPr>
            <w:tcW w:w="1272"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kern w:val="0"/>
                <w:sz w:val="32"/>
                <w:szCs w:val="32"/>
                <w:lang w:bidi="ar"/>
              </w:rPr>
              <w:t>2-1</w:t>
            </w:r>
          </w:p>
        </w:tc>
        <w:tc>
          <w:tcPr>
            <w:tcW w:w="854" w:type="pct"/>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p>
        </w:tc>
      </w:tr>
      <w:tr w:rsidR="00BF304F" w:rsidRPr="00394940" w:rsidTr="00BC4823">
        <w:trPr>
          <w:jc w:val="center"/>
        </w:trPr>
        <w:tc>
          <w:tcPr>
            <w:tcW w:w="1070" w:type="pct"/>
            <w:vMerge/>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p>
        </w:tc>
        <w:tc>
          <w:tcPr>
            <w:tcW w:w="180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hint="eastAsia"/>
                <w:color w:val="000000"/>
                <w:kern w:val="0"/>
                <w:sz w:val="32"/>
                <w:szCs w:val="32"/>
                <w:lang w:bidi="ar"/>
              </w:rPr>
              <w:t>重庆三峡学院</w:t>
            </w:r>
          </w:p>
        </w:tc>
        <w:tc>
          <w:tcPr>
            <w:tcW w:w="1272" w:type="pct"/>
            <w:vAlign w:val="center"/>
          </w:tcPr>
          <w:p w:rsidR="00BF304F" w:rsidRPr="008E63FC" w:rsidRDefault="00BF304F" w:rsidP="00BC4823">
            <w:pPr>
              <w:jc w:val="center"/>
              <w:textAlignment w:val="center"/>
              <w:rPr>
                <w:rFonts w:ascii="Times New Roman" w:eastAsia="方正仿宋_GBK" w:hAnsi="Times New Roman"/>
                <w:color w:val="FF0000"/>
                <w:kern w:val="0"/>
                <w:sz w:val="32"/>
                <w:szCs w:val="32"/>
                <w:lang w:bidi="ar"/>
              </w:rPr>
            </w:pPr>
            <w:r w:rsidRPr="008E63FC">
              <w:rPr>
                <w:rFonts w:ascii="Times New Roman" w:eastAsia="方正仿宋_GBK" w:hAnsi="Times New Roman"/>
                <w:kern w:val="0"/>
                <w:sz w:val="32"/>
                <w:szCs w:val="32"/>
                <w:lang w:bidi="ar"/>
              </w:rPr>
              <w:t>2-2</w:t>
            </w:r>
          </w:p>
        </w:tc>
        <w:tc>
          <w:tcPr>
            <w:tcW w:w="854" w:type="pct"/>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p>
        </w:tc>
      </w:tr>
      <w:tr w:rsidR="00BF304F" w:rsidRPr="00394940" w:rsidTr="00BC4823">
        <w:trPr>
          <w:jc w:val="center"/>
        </w:trPr>
        <w:tc>
          <w:tcPr>
            <w:tcW w:w="1070" w:type="pct"/>
            <w:vMerge w:val="restar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kern w:val="0"/>
                <w:sz w:val="32"/>
                <w:szCs w:val="32"/>
                <w:lang w:bidi="ar"/>
              </w:rPr>
              <w:t>2024</w:t>
            </w:r>
            <w:r w:rsidRPr="008E63FC">
              <w:rPr>
                <w:rFonts w:ascii="Times New Roman" w:eastAsia="方正仿宋_GBK" w:hAnsi="Times New Roman" w:hint="eastAsia"/>
                <w:kern w:val="0"/>
                <w:sz w:val="32"/>
                <w:szCs w:val="32"/>
                <w:lang w:bidi="ar"/>
              </w:rPr>
              <w:t>年</w:t>
            </w:r>
          </w:p>
        </w:tc>
        <w:tc>
          <w:tcPr>
            <w:tcW w:w="180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hint="eastAsia"/>
                <w:kern w:val="0"/>
                <w:sz w:val="32"/>
                <w:szCs w:val="32"/>
                <w:lang w:bidi="ar"/>
              </w:rPr>
              <w:t>重庆交通大学</w:t>
            </w:r>
          </w:p>
        </w:tc>
        <w:tc>
          <w:tcPr>
            <w:tcW w:w="1272"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kern w:val="0"/>
                <w:sz w:val="32"/>
                <w:szCs w:val="32"/>
                <w:lang w:bidi="ar"/>
              </w:rPr>
              <w:t>2-2</w:t>
            </w:r>
          </w:p>
        </w:tc>
        <w:tc>
          <w:tcPr>
            <w:tcW w:w="85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p>
        </w:tc>
      </w:tr>
      <w:tr w:rsidR="00BF304F" w:rsidRPr="00394940" w:rsidTr="00BC4823">
        <w:trPr>
          <w:jc w:val="center"/>
        </w:trPr>
        <w:tc>
          <w:tcPr>
            <w:tcW w:w="1070" w:type="pct"/>
            <w:vMerge/>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p>
        </w:tc>
        <w:tc>
          <w:tcPr>
            <w:tcW w:w="180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hint="eastAsia"/>
                <w:kern w:val="0"/>
                <w:sz w:val="32"/>
                <w:szCs w:val="32"/>
                <w:lang w:bidi="ar"/>
              </w:rPr>
              <w:t>重庆工商大学</w:t>
            </w:r>
          </w:p>
        </w:tc>
        <w:tc>
          <w:tcPr>
            <w:tcW w:w="1272"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kern w:val="0"/>
                <w:sz w:val="32"/>
                <w:szCs w:val="32"/>
                <w:lang w:bidi="ar"/>
              </w:rPr>
              <w:t>2-2</w:t>
            </w:r>
          </w:p>
        </w:tc>
        <w:tc>
          <w:tcPr>
            <w:tcW w:w="85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p>
        </w:tc>
      </w:tr>
      <w:tr w:rsidR="00BF304F" w:rsidRPr="00394940" w:rsidTr="00BC4823">
        <w:trPr>
          <w:jc w:val="center"/>
        </w:trPr>
        <w:tc>
          <w:tcPr>
            <w:tcW w:w="1070" w:type="pct"/>
            <w:vMerge/>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p>
        </w:tc>
        <w:tc>
          <w:tcPr>
            <w:tcW w:w="180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hint="eastAsia"/>
                <w:kern w:val="0"/>
                <w:sz w:val="32"/>
                <w:szCs w:val="32"/>
                <w:lang w:bidi="ar"/>
              </w:rPr>
              <w:t>重庆理工大学</w:t>
            </w:r>
          </w:p>
        </w:tc>
        <w:tc>
          <w:tcPr>
            <w:tcW w:w="1272"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kern w:val="0"/>
                <w:sz w:val="32"/>
                <w:szCs w:val="32"/>
                <w:lang w:bidi="ar"/>
              </w:rPr>
              <w:t>2-2</w:t>
            </w:r>
          </w:p>
        </w:tc>
        <w:tc>
          <w:tcPr>
            <w:tcW w:w="85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p>
        </w:tc>
      </w:tr>
      <w:tr w:rsidR="00BF304F" w:rsidRPr="00394940" w:rsidTr="00BC4823">
        <w:trPr>
          <w:jc w:val="center"/>
        </w:trPr>
        <w:tc>
          <w:tcPr>
            <w:tcW w:w="1070" w:type="pct"/>
            <w:vMerge/>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p>
        </w:tc>
        <w:tc>
          <w:tcPr>
            <w:tcW w:w="180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hint="eastAsia"/>
                <w:color w:val="000000"/>
                <w:kern w:val="0"/>
                <w:sz w:val="32"/>
                <w:szCs w:val="32"/>
                <w:lang w:bidi="ar"/>
              </w:rPr>
              <w:t>长江师范学院</w:t>
            </w:r>
          </w:p>
        </w:tc>
        <w:tc>
          <w:tcPr>
            <w:tcW w:w="1272"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kern w:val="0"/>
                <w:sz w:val="32"/>
                <w:szCs w:val="32"/>
                <w:lang w:bidi="ar"/>
              </w:rPr>
              <w:t>2-2</w:t>
            </w:r>
          </w:p>
        </w:tc>
        <w:tc>
          <w:tcPr>
            <w:tcW w:w="854" w:type="pct"/>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p>
        </w:tc>
      </w:tr>
      <w:tr w:rsidR="00BF304F" w:rsidRPr="00394940" w:rsidTr="00BC4823">
        <w:trPr>
          <w:jc w:val="center"/>
        </w:trPr>
        <w:tc>
          <w:tcPr>
            <w:tcW w:w="1070" w:type="pct"/>
            <w:vMerge/>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p>
        </w:tc>
        <w:tc>
          <w:tcPr>
            <w:tcW w:w="180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hint="eastAsia"/>
                <w:color w:val="000000"/>
                <w:kern w:val="0"/>
                <w:sz w:val="32"/>
                <w:szCs w:val="32"/>
                <w:lang w:bidi="ar"/>
              </w:rPr>
              <w:t>重庆第二师范学院</w:t>
            </w:r>
          </w:p>
        </w:tc>
        <w:tc>
          <w:tcPr>
            <w:tcW w:w="1272" w:type="pct"/>
            <w:vAlign w:val="center"/>
          </w:tcPr>
          <w:p w:rsidR="00BF304F" w:rsidRPr="008E63FC" w:rsidRDefault="00BF304F" w:rsidP="00BC4823">
            <w:pPr>
              <w:jc w:val="center"/>
              <w:textAlignment w:val="center"/>
              <w:rPr>
                <w:rFonts w:ascii="Times New Roman" w:eastAsia="方正仿宋_GBK" w:hAnsi="Times New Roman"/>
                <w:color w:val="FF0000"/>
                <w:kern w:val="0"/>
                <w:sz w:val="32"/>
                <w:szCs w:val="32"/>
                <w:lang w:bidi="ar"/>
              </w:rPr>
            </w:pPr>
            <w:r w:rsidRPr="008E63FC">
              <w:rPr>
                <w:rFonts w:ascii="Times New Roman" w:eastAsia="方正仿宋_GBK" w:hAnsi="Times New Roman"/>
                <w:kern w:val="0"/>
                <w:sz w:val="32"/>
                <w:szCs w:val="32"/>
                <w:lang w:bidi="ar"/>
              </w:rPr>
              <w:t>2-3</w:t>
            </w:r>
          </w:p>
        </w:tc>
        <w:tc>
          <w:tcPr>
            <w:tcW w:w="854" w:type="pct"/>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p>
        </w:tc>
      </w:tr>
      <w:tr w:rsidR="00BF304F" w:rsidRPr="00394940" w:rsidTr="00BC4823">
        <w:trPr>
          <w:jc w:val="center"/>
        </w:trPr>
        <w:tc>
          <w:tcPr>
            <w:tcW w:w="1070" w:type="pct"/>
            <w:vMerge w:val="restart"/>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r w:rsidRPr="008E63FC">
              <w:rPr>
                <w:rFonts w:ascii="Times New Roman" w:eastAsia="方正仿宋_GBK" w:hAnsi="Times New Roman"/>
                <w:color w:val="000000"/>
                <w:kern w:val="0"/>
                <w:sz w:val="32"/>
                <w:szCs w:val="32"/>
                <w:lang w:bidi="ar"/>
              </w:rPr>
              <w:t>2025</w:t>
            </w:r>
            <w:r w:rsidRPr="008E63FC">
              <w:rPr>
                <w:rFonts w:ascii="Times New Roman" w:eastAsia="方正仿宋_GBK" w:hAnsi="Times New Roman" w:hint="eastAsia"/>
                <w:color w:val="000000"/>
                <w:kern w:val="0"/>
                <w:sz w:val="32"/>
                <w:szCs w:val="32"/>
                <w:lang w:bidi="ar"/>
              </w:rPr>
              <w:t>年</w:t>
            </w:r>
          </w:p>
        </w:tc>
        <w:tc>
          <w:tcPr>
            <w:tcW w:w="180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hint="eastAsia"/>
                <w:color w:val="000000"/>
                <w:kern w:val="0"/>
                <w:sz w:val="32"/>
                <w:szCs w:val="32"/>
                <w:lang w:bidi="ar"/>
              </w:rPr>
              <w:t>重庆医科大学</w:t>
            </w:r>
          </w:p>
        </w:tc>
        <w:tc>
          <w:tcPr>
            <w:tcW w:w="1272"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kern w:val="0"/>
                <w:sz w:val="32"/>
                <w:szCs w:val="32"/>
                <w:lang w:bidi="ar"/>
              </w:rPr>
              <w:t>2-1</w:t>
            </w:r>
          </w:p>
        </w:tc>
        <w:tc>
          <w:tcPr>
            <w:tcW w:w="854" w:type="pct"/>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p>
        </w:tc>
      </w:tr>
      <w:tr w:rsidR="00BF304F" w:rsidRPr="00394940" w:rsidTr="00BC4823">
        <w:trPr>
          <w:jc w:val="center"/>
        </w:trPr>
        <w:tc>
          <w:tcPr>
            <w:tcW w:w="1070" w:type="pct"/>
            <w:vMerge/>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p>
        </w:tc>
        <w:tc>
          <w:tcPr>
            <w:tcW w:w="180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hint="eastAsia"/>
                <w:color w:val="000000"/>
                <w:kern w:val="0"/>
                <w:sz w:val="32"/>
                <w:szCs w:val="32"/>
                <w:lang w:bidi="ar"/>
              </w:rPr>
              <w:t>四川美术学院</w:t>
            </w:r>
          </w:p>
        </w:tc>
        <w:tc>
          <w:tcPr>
            <w:tcW w:w="1272"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kern w:val="0"/>
                <w:sz w:val="32"/>
                <w:szCs w:val="32"/>
                <w:lang w:bidi="ar"/>
              </w:rPr>
              <w:t>2-1</w:t>
            </w:r>
          </w:p>
        </w:tc>
        <w:tc>
          <w:tcPr>
            <w:tcW w:w="85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p>
        </w:tc>
      </w:tr>
      <w:tr w:rsidR="00BF304F" w:rsidRPr="00394940" w:rsidTr="00BC4823">
        <w:trPr>
          <w:jc w:val="center"/>
        </w:trPr>
        <w:tc>
          <w:tcPr>
            <w:tcW w:w="1070" w:type="pct"/>
            <w:vMerge/>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p>
        </w:tc>
        <w:tc>
          <w:tcPr>
            <w:tcW w:w="180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hint="eastAsia"/>
                <w:color w:val="000000"/>
                <w:kern w:val="0"/>
                <w:sz w:val="32"/>
                <w:szCs w:val="32"/>
                <w:lang w:bidi="ar"/>
              </w:rPr>
              <w:t>重庆师范大学</w:t>
            </w:r>
          </w:p>
        </w:tc>
        <w:tc>
          <w:tcPr>
            <w:tcW w:w="1272"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kern w:val="0"/>
                <w:sz w:val="32"/>
                <w:szCs w:val="32"/>
                <w:lang w:bidi="ar"/>
              </w:rPr>
              <w:t>2-2</w:t>
            </w:r>
          </w:p>
        </w:tc>
        <w:tc>
          <w:tcPr>
            <w:tcW w:w="85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p>
        </w:tc>
      </w:tr>
      <w:tr w:rsidR="00BF304F" w:rsidRPr="00394940" w:rsidTr="00BC4823">
        <w:trPr>
          <w:jc w:val="center"/>
        </w:trPr>
        <w:tc>
          <w:tcPr>
            <w:tcW w:w="1070" w:type="pct"/>
            <w:vMerge/>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p>
        </w:tc>
        <w:tc>
          <w:tcPr>
            <w:tcW w:w="180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hint="eastAsia"/>
                <w:color w:val="000000"/>
                <w:kern w:val="0"/>
                <w:sz w:val="32"/>
                <w:szCs w:val="32"/>
                <w:lang w:bidi="ar"/>
              </w:rPr>
              <w:t>重庆邮电大学</w:t>
            </w:r>
          </w:p>
        </w:tc>
        <w:tc>
          <w:tcPr>
            <w:tcW w:w="1272"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kern w:val="0"/>
                <w:sz w:val="32"/>
                <w:szCs w:val="32"/>
                <w:lang w:bidi="ar"/>
              </w:rPr>
              <w:t>2-1</w:t>
            </w:r>
          </w:p>
        </w:tc>
        <w:tc>
          <w:tcPr>
            <w:tcW w:w="854" w:type="pct"/>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p>
        </w:tc>
      </w:tr>
      <w:tr w:rsidR="00BF304F" w:rsidRPr="00394940" w:rsidTr="00BC4823">
        <w:trPr>
          <w:jc w:val="center"/>
        </w:trPr>
        <w:tc>
          <w:tcPr>
            <w:tcW w:w="1070" w:type="pct"/>
            <w:vMerge/>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p>
        </w:tc>
        <w:tc>
          <w:tcPr>
            <w:tcW w:w="180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hint="eastAsia"/>
                <w:color w:val="000000"/>
                <w:kern w:val="0"/>
                <w:sz w:val="32"/>
                <w:szCs w:val="32"/>
                <w:lang w:bidi="ar"/>
              </w:rPr>
              <w:t>重庆文理学院</w:t>
            </w:r>
          </w:p>
        </w:tc>
        <w:tc>
          <w:tcPr>
            <w:tcW w:w="1272"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kern w:val="0"/>
                <w:sz w:val="32"/>
                <w:szCs w:val="32"/>
                <w:lang w:bidi="ar"/>
              </w:rPr>
              <w:t>2-2</w:t>
            </w:r>
          </w:p>
        </w:tc>
        <w:tc>
          <w:tcPr>
            <w:tcW w:w="854" w:type="pct"/>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p>
        </w:tc>
      </w:tr>
      <w:tr w:rsidR="00BF304F" w:rsidRPr="00394940" w:rsidTr="00BC4823">
        <w:trPr>
          <w:jc w:val="center"/>
        </w:trPr>
        <w:tc>
          <w:tcPr>
            <w:tcW w:w="1070" w:type="pct"/>
            <w:vMerge/>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p>
        </w:tc>
        <w:tc>
          <w:tcPr>
            <w:tcW w:w="1804"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hint="eastAsia"/>
                <w:color w:val="000000"/>
                <w:kern w:val="0"/>
                <w:sz w:val="32"/>
                <w:szCs w:val="32"/>
                <w:lang w:bidi="ar"/>
              </w:rPr>
              <w:t>重庆警察学院</w:t>
            </w:r>
          </w:p>
        </w:tc>
        <w:tc>
          <w:tcPr>
            <w:tcW w:w="1272" w:type="pct"/>
            <w:vAlign w:val="center"/>
          </w:tcPr>
          <w:p w:rsidR="00BF304F" w:rsidRPr="008E63FC" w:rsidRDefault="00BF304F" w:rsidP="00BC4823">
            <w:pPr>
              <w:jc w:val="center"/>
              <w:textAlignment w:val="center"/>
              <w:rPr>
                <w:rFonts w:ascii="Times New Roman" w:eastAsia="方正仿宋_GBK" w:hAnsi="Times New Roman"/>
                <w:kern w:val="0"/>
                <w:sz w:val="32"/>
                <w:szCs w:val="32"/>
                <w:lang w:bidi="ar"/>
              </w:rPr>
            </w:pPr>
            <w:r w:rsidRPr="008E63FC">
              <w:rPr>
                <w:rFonts w:ascii="Times New Roman" w:eastAsia="方正仿宋_GBK" w:hAnsi="Times New Roman"/>
                <w:kern w:val="0"/>
                <w:sz w:val="32"/>
                <w:szCs w:val="32"/>
                <w:lang w:bidi="ar"/>
              </w:rPr>
              <w:t>2-3</w:t>
            </w:r>
          </w:p>
        </w:tc>
        <w:tc>
          <w:tcPr>
            <w:tcW w:w="854" w:type="pct"/>
            <w:vAlign w:val="center"/>
          </w:tcPr>
          <w:p w:rsidR="00BF304F" w:rsidRPr="008E63FC" w:rsidRDefault="00BF304F" w:rsidP="00BC4823">
            <w:pPr>
              <w:jc w:val="center"/>
              <w:textAlignment w:val="center"/>
              <w:rPr>
                <w:rFonts w:ascii="Times New Roman" w:eastAsia="方正仿宋_GBK" w:hAnsi="Times New Roman"/>
                <w:color w:val="000000"/>
                <w:kern w:val="0"/>
                <w:sz w:val="32"/>
                <w:szCs w:val="32"/>
                <w:lang w:bidi="ar"/>
              </w:rPr>
            </w:pPr>
          </w:p>
        </w:tc>
      </w:tr>
    </w:tbl>
    <w:p w:rsidR="00323FA7" w:rsidRDefault="00323FA7" w:rsidP="00BF304F"/>
    <w:sectPr w:rsidR="00323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4F"/>
    <w:rsid w:val="00323FA7"/>
    <w:rsid w:val="00BF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577DB-12D6-428F-84F1-4604E7DB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30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1</cp:revision>
  <dcterms:created xsi:type="dcterms:W3CDTF">2023-11-07T06:50:00Z</dcterms:created>
  <dcterms:modified xsi:type="dcterms:W3CDTF">2023-11-07T06:52:00Z</dcterms:modified>
</cp:coreProperties>
</file>