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D1" w:rsidRDefault="003275D1" w:rsidP="003275D1">
      <w:pPr>
        <w:spacing w:beforeLines="50" w:before="156" w:afterLines="50" w:after="156" w:line="360" w:lineRule="auto"/>
        <w:ind w:rightChars="-94" w:right="-197" w:firstLine="64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试卷评价表</w:t>
      </w:r>
    </w:p>
    <w:p w:rsidR="003275D1" w:rsidRDefault="003275D1" w:rsidP="003275D1">
      <w:pPr>
        <w:pStyle w:val="a4"/>
        <w:adjustRightInd w:val="0"/>
        <w:snapToGrid w:val="0"/>
        <w:spacing w:beforeLines="100" w:before="312" w:beforeAutospacing="0" w:afterLines="50" w:after="156" w:afterAutospacing="0" w:line="500" w:lineRule="exact"/>
        <w:ind w:firstLine="566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课程名称：</w:t>
      </w:r>
      <w:r>
        <w:rPr>
          <w:rFonts w:hint="eastAsia"/>
          <w:kern w:val="2"/>
          <w:sz w:val="28"/>
          <w:szCs w:val="28"/>
          <w:u w:val="single"/>
        </w:rPr>
        <w:t xml:space="preserve">                </w:t>
      </w:r>
      <w:r>
        <w:rPr>
          <w:rFonts w:hint="eastAsia"/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     </w:t>
      </w:r>
      <w:r>
        <w:rPr>
          <w:rFonts w:hint="eastAsia"/>
          <w:kern w:val="2"/>
          <w:sz w:val="28"/>
          <w:szCs w:val="28"/>
        </w:rPr>
        <w:t>开课学院：</w:t>
      </w:r>
      <w:r>
        <w:rPr>
          <w:rFonts w:hint="eastAsia"/>
          <w:kern w:val="2"/>
          <w:sz w:val="28"/>
          <w:szCs w:val="28"/>
          <w:u w:val="single"/>
        </w:rPr>
        <w:t xml:space="preserve">              </w:t>
      </w:r>
      <w:r>
        <w:rPr>
          <w:rFonts w:hint="eastAsia"/>
          <w:kern w:val="2"/>
          <w:sz w:val="28"/>
          <w:szCs w:val="28"/>
        </w:rPr>
        <w:t xml:space="preserve">              </w:t>
      </w:r>
      <w:r>
        <w:rPr>
          <w:rFonts w:hint="eastAsia"/>
          <w:kern w:val="2"/>
          <w:sz w:val="28"/>
          <w:szCs w:val="28"/>
        </w:rPr>
        <w:t>学生专业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</w:t>
      </w:r>
      <w:r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t>年级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试卷</w:t>
      </w:r>
      <w:r>
        <w:rPr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</w:rPr>
        <w:t>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  <w:u w:val="single"/>
        </w:rPr>
        <w:t xml:space="preserve">          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</w:rPr>
        <w:t xml:space="preserve">       </w:t>
      </w:r>
    </w:p>
    <w:tbl>
      <w:tblPr>
        <w:tblStyle w:val="a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4830"/>
        <w:gridCol w:w="21"/>
        <w:gridCol w:w="593"/>
        <w:gridCol w:w="17"/>
        <w:gridCol w:w="597"/>
        <w:gridCol w:w="13"/>
        <w:gridCol w:w="744"/>
        <w:gridCol w:w="992"/>
      </w:tblGrid>
      <w:tr w:rsidR="003275D1" w:rsidTr="00D73BD7">
        <w:trPr>
          <w:trHeight w:val="482"/>
          <w:jc w:val="center"/>
        </w:trPr>
        <w:tc>
          <w:tcPr>
            <w:tcW w:w="1373" w:type="dxa"/>
            <w:vMerge w:val="restart"/>
            <w:vAlign w:val="center"/>
          </w:tcPr>
          <w:p w:rsidR="003275D1" w:rsidRDefault="003275D1" w:rsidP="00D73B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评价重点</w:t>
            </w:r>
          </w:p>
        </w:tc>
        <w:tc>
          <w:tcPr>
            <w:tcW w:w="4830" w:type="dxa"/>
            <w:vMerge w:val="restart"/>
            <w:vAlign w:val="center"/>
          </w:tcPr>
          <w:p w:rsidR="003275D1" w:rsidRDefault="003275D1" w:rsidP="003275D1">
            <w:pPr>
              <w:ind w:firstLine="4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评价标准</w:t>
            </w:r>
          </w:p>
        </w:tc>
        <w:tc>
          <w:tcPr>
            <w:tcW w:w="2977" w:type="dxa"/>
            <w:gridSpan w:val="7"/>
          </w:tcPr>
          <w:p w:rsidR="003275D1" w:rsidRDefault="003275D1" w:rsidP="003275D1">
            <w:pPr>
              <w:ind w:firstLine="4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评价等级</w:t>
            </w:r>
          </w:p>
        </w:tc>
      </w:tr>
      <w:tr w:rsidR="003275D1" w:rsidTr="00D73BD7">
        <w:trPr>
          <w:trHeight w:val="482"/>
          <w:jc w:val="center"/>
        </w:trPr>
        <w:tc>
          <w:tcPr>
            <w:tcW w:w="1373" w:type="dxa"/>
            <w:vMerge/>
          </w:tcPr>
          <w:p w:rsidR="003275D1" w:rsidRDefault="003275D1" w:rsidP="003275D1">
            <w:pPr>
              <w:ind w:firstLine="485"/>
              <w:rPr>
                <w:rFonts w:ascii="宋体" w:hAnsi="宋体"/>
                <w:sz w:val="24"/>
              </w:rPr>
            </w:pPr>
          </w:p>
        </w:tc>
        <w:tc>
          <w:tcPr>
            <w:tcW w:w="4830" w:type="dxa"/>
            <w:vMerge/>
          </w:tcPr>
          <w:p w:rsidR="003275D1" w:rsidRDefault="003275D1" w:rsidP="003275D1">
            <w:pPr>
              <w:ind w:firstLine="485"/>
              <w:rPr>
                <w:rFonts w:ascii="宋体" w:hAnsi="宋体"/>
                <w:sz w:val="24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3275D1" w:rsidRDefault="003275D1" w:rsidP="00D73B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</w:t>
            </w:r>
          </w:p>
        </w:tc>
        <w:tc>
          <w:tcPr>
            <w:tcW w:w="614" w:type="dxa"/>
            <w:gridSpan w:val="2"/>
            <w:vAlign w:val="center"/>
          </w:tcPr>
          <w:p w:rsidR="003275D1" w:rsidRDefault="003275D1" w:rsidP="00D73B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良</w:t>
            </w:r>
          </w:p>
        </w:tc>
        <w:tc>
          <w:tcPr>
            <w:tcW w:w="757" w:type="dxa"/>
            <w:gridSpan w:val="2"/>
            <w:vAlign w:val="center"/>
          </w:tcPr>
          <w:p w:rsidR="003275D1" w:rsidRDefault="003275D1" w:rsidP="00D73B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及格</w:t>
            </w:r>
          </w:p>
        </w:tc>
        <w:tc>
          <w:tcPr>
            <w:tcW w:w="992" w:type="dxa"/>
            <w:vAlign w:val="center"/>
          </w:tcPr>
          <w:p w:rsidR="003275D1" w:rsidRDefault="003275D1" w:rsidP="00D73B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</w:t>
            </w:r>
            <w:r>
              <w:rPr>
                <w:rFonts w:ascii="宋体" w:hAnsi="宋体"/>
                <w:sz w:val="24"/>
              </w:rPr>
              <w:t>及格</w:t>
            </w:r>
          </w:p>
        </w:tc>
      </w:tr>
      <w:tr w:rsidR="003275D1" w:rsidTr="00D73BD7">
        <w:trPr>
          <w:trHeight w:val="1030"/>
          <w:jc w:val="center"/>
        </w:trPr>
        <w:tc>
          <w:tcPr>
            <w:tcW w:w="1373" w:type="dxa"/>
            <w:vAlign w:val="center"/>
          </w:tcPr>
          <w:p w:rsidR="003275D1" w:rsidRDefault="003275D1" w:rsidP="00D73BD7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试卷命题</w:t>
            </w:r>
          </w:p>
        </w:tc>
        <w:tc>
          <w:tcPr>
            <w:tcW w:w="4830" w:type="dxa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试卷命题符合课程教学大纲，注重考核学生综合运用理论知识分析和解决问题的能力。</w:t>
            </w:r>
          </w:p>
        </w:tc>
        <w:tc>
          <w:tcPr>
            <w:tcW w:w="614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3275D1" w:rsidTr="00D73BD7">
        <w:trPr>
          <w:trHeight w:val="690"/>
          <w:jc w:val="center"/>
        </w:trPr>
        <w:tc>
          <w:tcPr>
            <w:tcW w:w="1373" w:type="dxa"/>
            <w:vAlign w:val="center"/>
          </w:tcPr>
          <w:p w:rsidR="003275D1" w:rsidRDefault="003275D1" w:rsidP="00D73BD7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适应程度</w:t>
            </w:r>
          </w:p>
        </w:tc>
        <w:tc>
          <w:tcPr>
            <w:tcW w:w="4830" w:type="dxa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试题难易度适中，符合学生情况。题型灵活多样，题量适当。</w:t>
            </w:r>
          </w:p>
        </w:tc>
        <w:tc>
          <w:tcPr>
            <w:tcW w:w="614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3275D1" w:rsidTr="00D73BD7">
        <w:trPr>
          <w:trHeight w:val="984"/>
          <w:jc w:val="center"/>
        </w:trPr>
        <w:tc>
          <w:tcPr>
            <w:tcW w:w="1373" w:type="dxa"/>
            <w:vAlign w:val="center"/>
          </w:tcPr>
          <w:p w:rsidR="003275D1" w:rsidRDefault="003275D1" w:rsidP="00D73BD7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试卷评阅</w:t>
            </w:r>
          </w:p>
        </w:tc>
        <w:tc>
          <w:tcPr>
            <w:tcW w:w="4830" w:type="dxa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参考答案与评分标准正确、合理，得分点细致明确。阅卷规范，依照参考答案与评分标准评阅，无统计分数、登录分数等错误。</w:t>
            </w:r>
          </w:p>
        </w:tc>
        <w:tc>
          <w:tcPr>
            <w:tcW w:w="614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3275D1" w:rsidTr="00D73BD7">
        <w:trPr>
          <w:trHeight w:val="984"/>
          <w:jc w:val="center"/>
        </w:trPr>
        <w:tc>
          <w:tcPr>
            <w:tcW w:w="1373" w:type="dxa"/>
            <w:vAlign w:val="center"/>
          </w:tcPr>
          <w:p w:rsidR="003275D1" w:rsidRDefault="003275D1" w:rsidP="00D73BD7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试卷分析</w:t>
            </w:r>
          </w:p>
        </w:tc>
        <w:tc>
          <w:tcPr>
            <w:tcW w:w="4830" w:type="dxa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试卷分析针对性强，对学生存在的问题剖析深入，有明确的改进措施。</w:t>
            </w:r>
          </w:p>
        </w:tc>
        <w:tc>
          <w:tcPr>
            <w:tcW w:w="614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3275D1" w:rsidTr="00D73BD7">
        <w:trPr>
          <w:trHeight w:val="842"/>
          <w:jc w:val="center"/>
        </w:trPr>
        <w:tc>
          <w:tcPr>
            <w:tcW w:w="6224" w:type="dxa"/>
            <w:gridSpan w:val="3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总体评价</w:t>
            </w:r>
          </w:p>
        </w:tc>
        <w:tc>
          <w:tcPr>
            <w:tcW w:w="610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275D1" w:rsidRDefault="003275D1" w:rsidP="003275D1">
            <w:pPr>
              <w:spacing w:line="420" w:lineRule="exact"/>
              <w:ind w:firstLine="485"/>
              <w:jc w:val="center"/>
              <w:rPr>
                <w:rFonts w:ascii="宋体" w:hAnsi="宋体"/>
                <w:sz w:val="24"/>
              </w:rPr>
            </w:pPr>
          </w:p>
        </w:tc>
      </w:tr>
      <w:tr w:rsidR="003275D1" w:rsidTr="00D73BD7">
        <w:trPr>
          <w:trHeight w:val="567"/>
          <w:jc w:val="center"/>
        </w:trPr>
        <w:tc>
          <w:tcPr>
            <w:tcW w:w="9180" w:type="dxa"/>
            <w:gridSpan w:val="9"/>
          </w:tcPr>
          <w:p w:rsidR="003275D1" w:rsidRDefault="003275D1" w:rsidP="003275D1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问题与建议：</w:t>
            </w:r>
          </w:p>
          <w:p w:rsidR="003275D1" w:rsidRDefault="003275D1" w:rsidP="003275D1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</w:p>
          <w:p w:rsidR="003275D1" w:rsidRDefault="003275D1" w:rsidP="003275D1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</w:p>
          <w:p w:rsidR="003275D1" w:rsidRDefault="003275D1" w:rsidP="003275D1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</w:p>
          <w:p w:rsidR="003275D1" w:rsidRDefault="003275D1" w:rsidP="003275D1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</w:p>
          <w:p w:rsidR="003275D1" w:rsidRDefault="003275D1" w:rsidP="003275D1">
            <w:pPr>
              <w:spacing w:line="420" w:lineRule="exact"/>
              <w:ind w:firstLine="485"/>
              <w:rPr>
                <w:rFonts w:ascii="宋体" w:hAnsi="宋体"/>
                <w:sz w:val="24"/>
              </w:rPr>
            </w:pPr>
          </w:p>
        </w:tc>
      </w:tr>
    </w:tbl>
    <w:p w:rsidR="003275D1" w:rsidRDefault="003275D1" w:rsidP="003275D1">
      <w:pPr>
        <w:ind w:firstLine="646"/>
        <w:jc w:val="left"/>
        <w:rPr>
          <w:rFonts w:ascii="黑体" w:eastAsia="黑体" w:hAnsi="黑体"/>
          <w:sz w:val="32"/>
          <w:szCs w:val="32"/>
        </w:rPr>
      </w:pPr>
    </w:p>
    <w:p w:rsidR="003275D1" w:rsidRDefault="003275D1" w:rsidP="003275D1">
      <w:pPr>
        <w:spacing w:beforeLines="50" w:before="156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专家签名：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  <w:bookmarkStart w:id="0" w:name="_GoBack"/>
      <w:bookmarkEnd w:id="0"/>
    </w:p>
    <w:sectPr w:rsidR="003275D1" w:rsidSect="007779F6">
      <w:pgSz w:w="11906" w:h="16838"/>
      <w:pgMar w:top="1440" w:right="1588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5D1"/>
    <w:rsid w:val="003275D1"/>
    <w:rsid w:val="005E72CF"/>
    <w:rsid w:val="00607D29"/>
    <w:rsid w:val="007134B3"/>
    <w:rsid w:val="007779F6"/>
    <w:rsid w:val="00D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AD3B"/>
  <w15:docId w15:val="{0C476D24-6C9F-4969-B5C2-90AF346E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2" w:firstLine="20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3275D1"/>
    <w:pPr>
      <w:widowControl w:val="0"/>
      <w:spacing w:line="240" w:lineRule="auto"/>
      <w:ind w:firstLineChars="0" w:firstLine="0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3275D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0">
    <w:name w:val="Body Text"/>
    <w:basedOn w:val="a"/>
    <w:link w:val="a5"/>
    <w:uiPriority w:val="99"/>
    <w:semiHidden/>
    <w:unhideWhenUsed/>
    <w:rsid w:val="003275D1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3275D1"/>
    <w:rPr>
      <w:rFonts w:ascii="Calibri" w:eastAsia="宋体" w:hAnsi="Calibri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8618696907358</dc:creator>
  <cp:lastModifiedBy>a17</cp:lastModifiedBy>
  <cp:revision>2</cp:revision>
  <dcterms:created xsi:type="dcterms:W3CDTF">2023-09-11T13:50:00Z</dcterms:created>
  <dcterms:modified xsi:type="dcterms:W3CDTF">2023-11-10T15:11:00Z</dcterms:modified>
</cp:coreProperties>
</file>